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8F6C" w14:textId="77777777" w:rsidR="0025716B" w:rsidRDefault="0025716B" w:rsidP="0025716B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5716B">
        <w:rPr>
          <w:rFonts w:ascii="Century Gothic" w:hAnsi="Century Gothic"/>
          <w:b/>
          <w:bCs/>
          <w:sz w:val="36"/>
          <w:szCs w:val="36"/>
          <w:u w:val="single"/>
        </w:rPr>
        <w:t>SOAP NOTE</w:t>
      </w:r>
    </w:p>
    <w:p w14:paraId="51BED988" w14:textId="77777777" w:rsidR="0025716B" w:rsidRPr="0025716B" w:rsidRDefault="0025716B" w:rsidP="0025716B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0080"/>
      </w:tblGrid>
      <w:tr w:rsidR="0022221D" w14:paraId="56DEED51" w14:textId="77777777" w:rsidTr="0022221D">
        <w:trPr>
          <w:trHeight w:val="432"/>
        </w:trPr>
        <w:tc>
          <w:tcPr>
            <w:tcW w:w="5000" w:type="pct"/>
            <w:vAlign w:val="center"/>
          </w:tcPr>
          <w:p w14:paraId="2C3DB895" w14:textId="27EC956D" w:rsidR="0022221D" w:rsidRDefault="0022221D" w:rsidP="0022221D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5716B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</w:tr>
      <w:tr w:rsidR="0022221D" w14:paraId="45E23E90" w14:textId="77777777" w:rsidTr="0022221D">
        <w:trPr>
          <w:trHeight w:val="432"/>
        </w:trPr>
        <w:tc>
          <w:tcPr>
            <w:tcW w:w="5000" w:type="pct"/>
            <w:vAlign w:val="center"/>
          </w:tcPr>
          <w:p w14:paraId="41431750" w14:textId="440A4723" w:rsidR="0022221D" w:rsidRDefault="0022221D" w:rsidP="0022221D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5716B">
              <w:rPr>
                <w:rFonts w:ascii="Century Gothic" w:hAnsi="Century Gothic"/>
                <w:sz w:val="24"/>
                <w:szCs w:val="24"/>
              </w:rPr>
              <w:t>Age</w:t>
            </w:r>
          </w:p>
        </w:tc>
      </w:tr>
      <w:tr w:rsidR="0022221D" w14:paraId="3E1A2DC4" w14:textId="77777777" w:rsidTr="0022221D">
        <w:trPr>
          <w:trHeight w:val="432"/>
        </w:trPr>
        <w:tc>
          <w:tcPr>
            <w:tcW w:w="5000" w:type="pct"/>
            <w:vAlign w:val="center"/>
          </w:tcPr>
          <w:p w14:paraId="138706BD" w14:textId="44E1B239" w:rsidR="0022221D" w:rsidRDefault="0022221D" w:rsidP="0022221D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5716B">
              <w:rPr>
                <w:rFonts w:ascii="Century Gothic" w:hAnsi="Century Gothic"/>
                <w:sz w:val="24"/>
                <w:szCs w:val="24"/>
              </w:rPr>
              <w:t>Emergency Contact</w:t>
            </w:r>
          </w:p>
        </w:tc>
      </w:tr>
      <w:tr w:rsidR="0022221D" w14:paraId="68A12AA5" w14:textId="77777777" w:rsidTr="0022221D">
        <w:trPr>
          <w:trHeight w:val="432"/>
        </w:trPr>
        <w:tc>
          <w:tcPr>
            <w:tcW w:w="5000" w:type="pct"/>
            <w:vAlign w:val="center"/>
          </w:tcPr>
          <w:p w14:paraId="0D5A9F62" w14:textId="58A2959E" w:rsidR="0022221D" w:rsidRDefault="0022221D" w:rsidP="0022221D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5716B">
              <w:rPr>
                <w:rFonts w:ascii="Century Gothic" w:hAnsi="Century Gothic"/>
                <w:sz w:val="24"/>
                <w:szCs w:val="24"/>
              </w:rPr>
              <w:t>Contact No</w:t>
            </w:r>
          </w:p>
        </w:tc>
      </w:tr>
    </w:tbl>
    <w:p w14:paraId="140CCABA" w14:textId="77777777" w:rsidR="0025716B" w:rsidRPr="0025716B" w:rsidRDefault="0025716B" w:rsidP="0025716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9CA0EE5" w14:textId="77777777" w:rsidR="0025716B" w:rsidRPr="0025716B" w:rsidRDefault="0025716B" w:rsidP="0025716B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25716B">
        <w:rPr>
          <w:rFonts w:ascii="Century Gothic" w:hAnsi="Century Gothic"/>
          <w:b/>
          <w:bCs/>
          <w:sz w:val="32"/>
          <w:szCs w:val="32"/>
        </w:rPr>
        <w:t>Subjective Assessment</w:t>
      </w:r>
    </w:p>
    <w:p w14:paraId="67AA5269" w14:textId="77777777" w:rsidR="0025716B" w:rsidRPr="0025716B" w:rsidRDefault="0025716B" w:rsidP="0025716B">
      <w:pPr>
        <w:spacing w:line="276" w:lineRule="auto"/>
        <w:rPr>
          <w:rFonts w:ascii="Century Gothic" w:hAnsi="Century Gothic"/>
          <w:sz w:val="24"/>
          <w:szCs w:val="24"/>
        </w:rPr>
      </w:pPr>
      <w:r w:rsidRPr="0025716B">
        <w:rPr>
          <w:rFonts w:ascii="Century Gothic" w:hAnsi="Century Gothic"/>
          <w:sz w:val="24"/>
          <w:szCs w:val="24"/>
        </w:rPr>
        <w:t>Signs and Symptoms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</w:t>
      </w:r>
    </w:p>
    <w:p w14:paraId="0C288394" w14:textId="77777777" w:rsidR="0025716B" w:rsidRPr="0025716B" w:rsidRDefault="0025716B" w:rsidP="0025716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94C7ACB" w14:textId="77777777" w:rsidR="0025716B" w:rsidRPr="00351970" w:rsidRDefault="0025716B" w:rsidP="0025716B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351970">
        <w:rPr>
          <w:rFonts w:ascii="Century Gothic" w:hAnsi="Century Gothic"/>
          <w:b/>
          <w:bCs/>
          <w:sz w:val="28"/>
          <w:szCs w:val="28"/>
        </w:rPr>
        <w:t>In the case of pain, ask about:</w:t>
      </w:r>
    </w:p>
    <w:p w14:paraId="560F6FCC" w14:textId="77777777" w:rsidR="0025716B" w:rsidRPr="0025716B" w:rsidRDefault="0025716B" w:rsidP="0025716B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25716B">
        <w:rPr>
          <w:rFonts w:ascii="Century Gothic" w:hAnsi="Century Gothic"/>
          <w:sz w:val="24"/>
          <w:szCs w:val="24"/>
        </w:rPr>
        <w:t>Onset</w:t>
      </w:r>
      <w:r w:rsidRPr="0025716B">
        <w:rPr>
          <w:rFonts w:ascii="Century Gothic" w:hAnsi="Century Gothic"/>
          <w:sz w:val="24"/>
          <w:szCs w:val="24"/>
        </w:rPr>
        <w:tab/>
      </w:r>
    </w:p>
    <w:p w14:paraId="2940CBD6" w14:textId="77777777" w:rsidR="0025716B" w:rsidRPr="0025716B" w:rsidRDefault="0025716B" w:rsidP="0025716B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25716B">
        <w:rPr>
          <w:rFonts w:ascii="Century Gothic" w:hAnsi="Century Gothic"/>
          <w:sz w:val="24"/>
          <w:szCs w:val="24"/>
        </w:rPr>
        <w:t>Region or Radiate</w:t>
      </w:r>
    </w:p>
    <w:p w14:paraId="35D8ABB5" w14:textId="77777777" w:rsidR="0025716B" w:rsidRPr="0025716B" w:rsidRDefault="0025716B" w:rsidP="0025716B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25716B">
        <w:rPr>
          <w:rFonts w:ascii="Century Gothic" w:hAnsi="Century Gothic"/>
          <w:sz w:val="24"/>
          <w:szCs w:val="24"/>
        </w:rPr>
        <w:t>Provoke</w:t>
      </w:r>
    </w:p>
    <w:p w14:paraId="544005DC" w14:textId="77777777" w:rsidR="0025716B" w:rsidRPr="0025716B" w:rsidRDefault="0025716B" w:rsidP="0025716B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25716B">
        <w:rPr>
          <w:rFonts w:ascii="Century Gothic" w:hAnsi="Century Gothic"/>
          <w:sz w:val="24"/>
          <w:szCs w:val="24"/>
        </w:rPr>
        <w:t>Severity</w:t>
      </w:r>
    </w:p>
    <w:p w14:paraId="372DB139" w14:textId="77777777" w:rsidR="0025716B" w:rsidRPr="0025716B" w:rsidRDefault="0025716B" w:rsidP="0025716B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25716B">
        <w:rPr>
          <w:rFonts w:ascii="Century Gothic" w:hAnsi="Century Gothic"/>
          <w:sz w:val="24"/>
          <w:szCs w:val="24"/>
        </w:rPr>
        <w:t>Quality</w:t>
      </w:r>
    </w:p>
    <w:p w14:paraId="6EF4AB8D" w14:textId="77777777" w:rsidR="0025716B" w:rsidRPr="0025716B" w:rsidRDefault="0025716B" w:rsidP="0025716B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25716B">
        <w:rPr>
          <w:rFonts w:ascii="Century Gothic" w:hAnsi="Century Gothic"/>
          <w:sz w:val="24"/>
          <w:szCs w:val="24"/>
        </w:rPr>
        <w:t>Time</w:t>
      </w:r>
    </w:p>
    <w:p w14:paraId="3B6623E1" w14:textId="77777777" w:rsidR="0025716B" w:rsidRPr="0025716B" w:rsidRDefault="0025716B" w:rsidP="0025716B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25716B">
        <w:rPr>
          <w:rFonts w:ascii="Century Gothic" w:hAnsi="Century Gothic"/>
          <w:sz w:val="24"/>
          <w:szCs w:val="24"/>
        </w:rPr>
        <w:t>Allergies</w:t>
      </w:r>
    </w:p>
    <w:p w14:paraId="587B38B1" w14:textId="77777777" w:rsidR="0025716B" w:rsidRPr="0025716B" w:rsidRDefault="0025716B" w:rsidP="0025716B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25716B">
        <w:rPr>
          <w:rFonts w:ascii="Century Gothic" w:hAnsi="Century Gothic"/>
          <w:sz w:val="24"/>
          <w:szCs w:val="24"/>
        </w:rPr>
        <w:t>Medications</w:t>
      </w:r>
    </w:p>
    <w:p w14:paraId="0A3AC2DC" w14:textId="77777777" w:rsidR="0025716B" w:rsidRPr="0025716B" w:rsidRDefault="0025716B" w:rsidP="0025716B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25716B">
        <w:rPr>
          <w:rFonts w:ascii="Century Gothic" w:hAnsi="Century Gothic"/>
          <w:sz w:val="24"/>
          <w:szCs w:val="24"/>
        </w:rPr>
        <w:t>Past Medical History</w:t>
      </w:r>
    </w:p>
    <w:p w14:paraId="0B521C43" w14:textId="77777777" w:rsidR="0025716B" w:rsidRPr="0025716B" w:rsidRDefault="0025716B" w:rsidP="0025716B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25716B">
        <w:rPr>
          <w:rFonts w:ascii="Century Gothic" w:hAnsi="Century Gothic"/>
          <w:sz w:val="24"/>
          <w:szCs w:val="24"/>
        </w:rPr>
        <w:t>Last Meal</w:t>
      </w:r>
    </w:p>
    <w:p w14:paraId="6812DB81" w14:textId="77777777" w:rsidR="0025716B" w:rsidRPr="0025716B" w:rsidRDefault="0025716B" w:rsidP="0025716B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25716B">
        <w:rPr>
          <w:rFonts w:ascii="Century Gothic" w:hAnsi="Century Gothic"/>
          <w:sz w:val="24"/>
          <w:szCs w:val="24"/>
        </w:rPr>
        <w:t>Events Leading up to the Emergency</w:t>
      </w:r>
    </w:p>
    <w:p w14:paraId="367BC14D" w14:textId="77777777" w:rsidR="0025716B" w:rsidRDefault="0025716B" w:rsidP="0025716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4B36DDB" w14:textId="77777777" w:rsidR="0025716B" w:rsidRPr="0025716B" w:rsidRDefault="0025716B" w:rsidP="0025716B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25716B">
        <w:rPr>
          <w:rFonts w:ascii="Century Gothic" w:hAnsi="Century Gothic"/>
          <w:b/>
          <w:bCs/>
          <w:sz w:val="32"/>
          <w:szCs w:val="32"/>
        </w:rPr>
        <w:t>Objective Assessment</w:t>
      </w:r>
    </w:p>
    <w:p w14:paraId="328A3DF4" w14:textId="77777777" w:rsidR="0025716B" w:rsidRPr="0025716B" w:rsidRDefault="0025716B" w:rsidP="0025716B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25716B">
        <w:rPr>
          <w:rFonts w:ascii="Century Gothic" w:hAnsi="Century Gothic"/>
          <w:sz w:val="24"/>
          <w:szCs w:val="24"/>
        </w:rPr>
        <w:t>Time</w:t>
      </w:r>
    </w:p>
    <w:p w14:paraId="7C7799D8" w14:textId="77777777" w:rsidR="0025716B" w:rsidRPr="0025716B" w:rsidRDefault="0025716B" w:rsidP="0025716B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25716B">
        <w:rPr>
          <w:rFonts w:ascii="Century Gothic" w:hAnsi="Century Gothic"/>
          <w:sz w:val="24"/>
          <w:szCs w:val="24"/>
        </w:rPr>
        <w:t>Time of Each Assessment</w:t>
      </w:r>
    </w:p>
    <w:p w14:paraId="1355FC5E" w14:textId="77777777" w:rsidR="0025716B" w:rsidRPr="0025716B" w:rsidRDefault="0025716B" w:rsidP="0025716B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25716B">
        <w:rPr>
          <w:rFonts w:ascii="Century Gothic" w:hAnsi="Century Gothic"/>
          <w:sz w:val="24"/>
          <w:szCs w:val="24"/>
        </w:rPr>
        <w:t>Indicate Level of Consciousness</w:t>
      </w:r>
    </w:p>
    <w:p w14:paraId="64BF503A" w14:textId="77777777" w:rsidR="0025716B" w:rsidRPr="0025716B" w:rsidRDefault="0025716B" w:rsidP="0025716B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25716B">
        <w:rPr>
          <w:rFonts w:ascii="Century Gothic" w:hAnsi="Century Gothic"/>
          <w:sz w:val="24"/>
          <w:szCs w:val="24"/>
        </w:rPr>
        <w:t>Alert</w:t>
      </w:r>
    </w:p>
    <w:p w14:paraId="1A75B61C" w14:textId="77777777" w:rsidR="0025716B" w:rsidRPr="0025716B" w:rsidRDefault="0025716B" w:rsidP="0025716B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25716B">
        <w:rPr>
          <w:rFonts w:ascii="Century Gothic" w:hAnsi="Century Gothic"/>
          <w:sz w:val="24"/>
          <w:szCs w:val="24"/>
        </w:rPr>
        <w:t>Verbal</w:t>
      </w:r>
    </w:p>
    <w:p w14:paraId="30D81F5F" w14:textId="77777777" w:rsidR="0025716B" w:rsidRPr="0025716B" w:rsidRDefault="0025716B" w:rsidP="0025716B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25716B">
        <w:rPr>
          <w:rFonts w:ascii="Century Gothic" w:hAnsi="Century Gothic"/>
          <w:sz w:val="24"/>
          <w:szCs w:val="24"/>
        </w:rPr>
        <w:t>Painful</w:t>
      </w:r>
    </w:p>
    <w:p w14:paraId="6E385920" w14:textId="77777777" w:rsidR="0025716B" w:rsidRPr="0025716B" w:rsidRDefault="0025716B" w:rsidP="0025716B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25716B">
        <w:rPr>
          <w:rFonts w:ascii="Century Gothic" w:hAnsi="Century Gothic"/>
          <w:sz w:val="24"/>
          <w:szCs w:val="24"/>
        </w:rPr>
        <w:t>Unresponsive</w:t>
      </w:r>
    </w:p>
    <w:p w14:paraId="02C003C2" w14:textId="77777777" w:rsidR="0025716B" w:rsidRPr="0025716B" w:rsidRDefault="0025716B" w:rsidP="0025716B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25716B">
        <w:rPr>
          <w:rFonts w:ascii="Century Gothic" w:hAnsi="Century Gothic"/>
          <w:sz w:val="24"/>
          <w:szCs w:val="24"/>
        </w:rPr>
        <w:t>Describe Breathing</w:t>
      </w:r>
    </w:p>
    <w:p w14:paraId="1B5CE8F2" w14:textId="77777777" w:rsidR="0025716B" w:rsidRPr="0025716B" w:rsidRDefault="0025716B" w:rsidP="0025716B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25716B">
        <w:rPr>
          <w:rFonts w:ascii="Century Gothic" w:hAnsi="Century Gothic"/>
          <w:sz w:val="24"/>
          <w:szCs w:val="24"/>
        </w:rPr>
        <w:t>Describe Circulation</w:t>
      </w:r>
    </w:p>
    <w:p w14:paraId="5661399F" w14:textId="77777777" w:rsidR="0025716B" w:rsidRPr="0025716B" w:rsidRDefault="0025716B" w:rsidP="0025716B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25716B">
        <w:rPr>
          <w:rFonts w:ascii="Century Gothic" w:hAnsi="Century Gothic"/>
          <w:sz w:val="24"/>
          <w:szCs w:val="24"/>
        </w:rPr>
        <w:t>Color</w:t>
      </w:r>
    </w:p>
    <w:p w14:paraId="6AEC71F5" w14:textId="77777777" w:rsidR="0025716B" w:rsidRPr="0025716B" w:rsidRDefault="0025716B" w:rsidP="0025716B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25716B">
        <w:rPr>
          <w:rFonts w:ascii="Century Gothic" w:hAnsi="Century Gothic"/>
          <w:sz w:val="24"/>
          <w:szCs w:val="24"/>
        </w:rPr>
        <w:lastRenderedPageBreak/>
        <w:t>Temperature</w:t>
      </w:r>
    </w:p>
    <w:p w14:paraId="0BDCC51C" w14:textId="77777777" w:rsidR="0025716B" w:rsidRPr="0025716B" w:rsidRDefault="0025716B" w:rsidP="0025716B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25716B">
        <w:rPr>
          <w:rFonts w:ascii="Century Gothic" w:hAnsi="Century Gothic"/>
          <w:sz w:val="24"/>
          <w:szCs w:val="24"/>
        </w:rPr>
        <w:t>Describe Skin</w:t>
      </w:r>
    </w:p>
    <w:p w14:paraId="2F827573" w14:textId="77777777" w:rsidR="0025716B" w:rsidRPr="0025716B" w:rsidRDefault="0025716B" w:rsidP="0025716B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25716B">
        <w:rPr>
          <w:rFonts w:ascii="Century Gothic" w:hAnsi="Century Gothic"/>
          <w:sz w:val="24"/>
          <w:szCs w:val="24"/>
        </w:rPr>
        <w:t>Sensation</w:t>
      </w:r>
    </w:p>
    <w:p w14:paraId="3AE0920C" w14:textId="77777777" w:rsidR="0025716B" w:rsidRPr="0025716B" w:rsidRDefault="0025716B" w:rsidP="0025716B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25716B">
        <w:rPr>
          <w:rFonts w:ascii="Century Gothic" w:hAnsi="Century Gothic"/>
          <w:sz w:val="24"/>
          <w:szCs w:val="24"/>
        </w:rPr>
        <w:t>Moisture</w:t>
      </w:r>
    </w:p>
    <w:p w14:paraId="544FA4F5" w14:textId="77777777" w:rsidR="0025716B" w:rsidRPr="0025716B" w:rsidRDefault="0025716B" w:rsidP="0025716B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25716B">
        <w:rPr>
          <w:rFonts w:ascii="Century Gothic" w:hAnsi="Century Gothic"/>
          <w:sz w:val="24"/>
          <w:szCs w:val="24"/>
        </w:rPr>
        <w:t>Describe findings of</w:t>
      </w:r>
    </w:p>
    <w:p w14:paraId="0E78399A" w14:textId="77777777" w:rsidR="0025716B" w:rsidRPr="0025716B" w:rsidRDefault="0025716B" w:rsidP="0025716B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25716B">
        <w:rPr>
          <w:rFonts w:ascii="Century Gothic" w:hAnsi="Century Gothic"/>
          <w:sz w:val="24"/>
          <w:szCs w:val="24"/>
        </w:rPr>
        <w:t>Head-to-Toe Check</w:t>
      </w:r>
    </w:p>
    <w:p w14:paraId="35468051" w14:textId="77777777" w:rsidR="0025716B" w:rsidRPr="0025716B" w:rsidRDefault="0025716B" w:rsidP="0025716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CB5862E" w14:textId="77777777" w:rsidR="0025716B" w:rsidRDefault="0025716B" w:rsidP="0025716B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25716B">
        <w:rPr>
          <w:rFonts w:ascii="Century Gothic" w:hAnsi="Century Gothic"/>
          <w:b/>
          <w:bCs/>
          <w:sz w:val="32"/>
          <w:szCs w:val="32"/>
        </w:rPr>
        <w:t>Assessment Summary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0080"/>
      </w:tblGrid>
      <w:tr w:rsidR="0022221D" w14:paraId="0437D67E" w14:textId="77777777" w:rsidTr="00CD07E7">
        <w:trPr>
          <w:trHeight w:val="432"/>
        </w:trPr>
        <w:tc>
          <w:tcPr>
            <w:tcW w:w="5000" w:type="pct"/>
            <w:vAlign w:val="center"/>
          </w:tcPr>
          <w:p w14:paraId="050AA3BA" w14:textId="71A47FEF" w:rsidR="0022221D" w:rsidRDefault="0022221D" w:rsidP="00CD07E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221D" w14:paraId="55DBD275" w14:textId="77777777" w:rsidTr="00CD07E7">
        <w:trPr>
          <w:trHeight w:val="432"/>
        </w:trPr>
        <w:tc>
          <w:tcPr>
            <w:tcW w:w="5000" w:type="pct"/>
            <w:vAlign w:val="center"/>
          </w:tcPr>
          <w:p w14:paraId="6D2C418E" w14:textId="4ECCDA8D" w:rsidR="0022221D" w:rsidRDefault="0022221D" w:rsidP="00CD07E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221D" w14:paraId="5C149DD3" w14:textId="77777777" w:rsidTr="00CD07E7">
        <w:trPr>
          <w:trHeight w:val="432"/>
        </w:trPr>
        <w:tc>
          <w:tcPr>
            <w:tcW w:w="5000" w:type="pct"/>
            <w:vAlign w:val="center"/>
          </w:tcPr>
          <w:p w14:paraId="6D25BEC6" w14:textId="23E92E43" w:rsidR="0022221D" w:rsidRDefault="0022221D" w:rsidP="00CD07E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221D" w14:paraId="3E6B6B33" w14:textId="77777777" w:rsidTr="00CD07E7">
        <w:trPr>
          <w:trHeight w:val="432"/>
        </w:trPr>
        <w:tc>
          <w:tcPr>
            <w:tcW w:w="5000" w:type="pct"/>
            <w:vAlign w:val="center"/>
          </w:tcPr>
          <w:p w14:paraId="1DF79713" w14:textId="43A08E6A" w:rsidR="0022221D" w:rsidRDefault="0022221D" w:rsidP="00CD07E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2DA2002" w14:textId="77777777" w:rsidR="0022221D" w:rsidRDefault="0022221D" w:rsidP="0025716B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</w:p>
    <w:p w14:paraId="371DF5EE" w14:textId="18334B3D" w:rsidR="0025716B" w:rsidRDefault="0025716B" w:rsidP="0025716B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25716B">
        <w:rPr>
          <w:rFonts w:ascii="Century Gothic" w:hAnsi="Century Gothic"/>
          <w:b/>
          <w:bCs/>
          <w:sz w:val="32"/>
          <w:szCs w:val="32"/>
        </w:rPr>
        <w:t>Plan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0080"/>
      </w:tblGrid>
      <w:tr w:rsidR="0022221D" w14:paraId="603102D6" w14:textId="77777777" w:rsidTr="00CD07E7">
        <w:trPr>
          <w:trHeight w:val="432"/>
        </w:trPr>
        <w:tc>
          <w:tcPr>
            <w:tcW w:w="5000" w:type="pct"/>
            <w:vAlign w:val="center"/>
          </w:tcPr>
          <w:p w14:paraId="21E16D76" w14:textId="01845CB1" w:rsidR="0022221D" w:rsidRDefault="0022221D" w:rsidP="00CD07E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221D" w14:paraId="58033A08" w14:textId="77777777" w:rsidTr="00CD07E7">
        <w:trPr>
          <w:trHeight w:val="432"/>
        </w:trPr>
        <w:tc>
          <w:tcPr>
            <w:tcW w:w="5000" w:type="pct"/>
            <w:vAlign w:val="center"/>
          </w:tcPr>
          <w:p w14:paraId="5346A3B5" w14:textId="56E0FEAA" w:rsidR="0022221D" w:rsidRDefault="0022221D" w:rsidP="00CD07E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221D" w14:paraId="4B460A71" w14:textId="77777777" w:rsidTr="00CD07E7">
        <w:trPr>
          <w:trHeight w:val="432"/>
        </w:trPr>
        <w:tc>
          <w:tcPr>
            <w:tcW w:w="5000" w:type="pct"/>
            <w:vAlign w:val="center"/>
          </w:tcPr>
          <w:p w14:paraId="0ED63899" w14:textId="4DE4A028" w:rsidR="0022221D" w:rsidRDefault="0022221D" w:rsidP="00CD07E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221D" w14:paraId="25A62349" w14:textId="77777777" w:rsidTr="00CD07E7">
        <w:trPr>
          <w:trHeight w:val="432"/>
        </w:trPr>
        <w:tc>
          <w:tcPr>
            <w:tcW w:w="5000" w:type="pct"/>
            <w:vAlign w:val="center"/>
          </w:tcPr>
          <w:p w14:paraId="590B681E" w14:textId="1096A6CA" w:rsidR="0022221D" w:rsidRDefault="0022221D" w:rsidP="00CD07E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3707605" w14:textId="39FC5F51" w:rsidR="0025716B" w:rsidRPr="0025716B" w:rsidRDefault="0025716B" w:rsidP="0025716B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</w:p>
    <w:sectPr w:rsidR="0025716B" w:rsidRPr="0025716B" w:rsidSect="0025716B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95329" w14:textId="77777777" w:rsidR="00C9460A" w:rsidRDefault="00C9460A" w:rsidP="0025716B">
      <w:r>
        <w:separator/>
      </w:r>
    </w:p>
  </w:endnote>
  <w:endnote w:type="continuationSeparator" w:id="0">
    <w:p w14:paraId="6E85B051" w14:textId="77777777" w:rsidR="00C9460A" w:rsidRDefault="00C9460A" w:rsidP="0025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2006042581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1E30200" w14:textId="77777777" w:rsidR="0025716B" w:rsidRPr="0025716B" w:rsidRDefault="0025716B" w:rsidP="0025716B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25716B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25716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25716B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25716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25716B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25716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25716B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25716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25716B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25716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25716B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25716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6EC82" w14:textId="77777777" w:rsidR="00C9460A" w:rsidRDefault="00C9460A" w:rsidP="0025716B">
      <w:r>
        <w:separator/>
      </w:r>
    </w:p>
  </w:footnote>
  <w:footnote w:type="continuationSeparator" w:id="0">
    <w:p w14:paraId="1F17A18E" w14:textId="77777777" w:rsidR="00C9460A" w:rsidRDefault="00C9460A" w:rsidP="00257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567E4"/>
    <w:multiLevelType w:val="hybridMultilevel"/>
    <w:tmpl w:val="D876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707A4"/>
    <w:multiLevelType w:val="hybridMultilevel"/>
    <w:tmpl w:val="AF10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209586">
    <w:abstractNumId w:val="0"/>
  </w:num>
  <w:num w:numId="2" w16cid:durableId="460341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6B"/>
    <w:rsid w:val="0022221D"/>
    <w:rsid w:val="0025716B"/>
    <w:rsid w:val="00351970"/>
    <w:rsid w:val="00C9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25B69"/>
  <w15:chartTrackingRefBased/>
  <w15:docId w15:val="{60F069BE-696D-41BA-B7DE-DDB40527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16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16B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7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16B"/>
    <w:rPr>
      <w:rFonts w:ascii="Calibri" w:eastAsia="Calibri" w:hAnsi="Calibri" w:cs="Arial"/>
      <w:sz w:val="20"/>
      <w:szCs w:val="20"/>
    </w:rPr>
  </w:style>
  <w:style w:type="table" w:styleId="TableGrid">
    <w:name w:val="Table Grid"/>
    <w:basedOn w:val="TableNormal"/>
    <w:uiPriority w:val="39"/>
    <w:rsid w:val="00222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Javeria Mateen</cp:lastModifiedBy>
  <cp:revision>3</cp:revision>
  <dcterms:created xsi:type="dcterms:W3CDTF">2022-11-24T12:09:00Z</dcterms:created>
  <dcterms:modified xsi:type="dcterms:W3CDTF">2022-12-13T10:18:00Z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2022-12-13T10:18:01Z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1aa81e61-c1b8-422a-a83b-54b4ea87aae9</vt:lpwstr>
  </property>
  <property fmtid="{D5CDD505-2E9C-101B-9397-08002B2CF9AE}" pid="8" name="MSIP_Label_defa4170-0d19-0005-0004-bc88714345d2_ContentBits">
    <vt:lpwstr>0</vt:lpwstr>
  </property>
</Properties>
</file>